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B02E9D" w:rsidTr="00C41573">
        <w:trPr>
          <w:trHeight w:hRule="exact" w:val="1418"/>
        </w:trPr>
        <w:tc>
          <w:tcPr>
            <w:tcW w:w="709" w:type="dxa"/>
          </w:tcPr>
          <w:bookmarkStart w:id="0" w:name="LogoGE"/>
          <w:p w:rsidR="00B02E9D" w:rsidRDefault="00B02E9D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962B2B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6.25pt;height:42.75pt">
                  <v:imagedata r:id="rId9" o:title=""/>
                </v:shape>
              </w:pict>
            </w:r>
            <w:r>
              <w:fldChar w:fldCharType="end"/>
            </w:r>
            <w:bookmarkEnd w:id="0"/>
          </w:p>
          <w:p w:rsidR="00B02E9D" w:rsidRDefault="00B02E9D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B02E9D" w:rsidRDefault="00B02E9D">
            <w:pPr>
              <w:pStyle w:val="sigle"/>
            </w:pPr>
            <w:r>
              <w:t>republique et canton de geneve</w:t>
            </w:r>
          </w:p>
          <w:p w:rsidR="00B02E9D" w:rsidRDefault="002E62E3">
            <w:pPr>
              <w:pStyle w:val="sigle1"/>
            </w:pPr>
            <w:bookmarkStart w:id="2" w:name="DeptLigne1"/>
            <w:r>
              <w:t>Département de l’environnement, des transports et de l’agriculture</w:t>
            </w:r>
            <w:bookmarkEnd w:id="2"/>
            <w:r w:rsidR="00B02E9D">
              <w:fldChar w:fldCharType="begin"/>
            </w:r>
            <w:r w:rsidR="00B02E9D">
              <w:instrText xml:space="preserve"> IF DeptLigne1 = "" "" </w:instrText>
            </w:r>
            <w:r w:rsidR="00B02E9D">
              <w:fldChar w:fldCharType="begin"/>
            </w:r>
            <w:r w:rsidR="00B02E9D">
              <w:instrText xml:space="preserve"> IF OfficeLigne2 = "" "</w:instrText>
            </w:r>
          </w:p>
          <w:p w:rsidR="00B02E9D" w:rsidRDefault="00B02E9D">
            <w:pPr>
              <w:pStyle w:val="sigle1"/>
            </w:pPr>
            <w:r>
              <w:instrText>" "</w:instrText>
            </w:r>
          </w:p>
          <w:p w:rsidR="00B02E9D" w:rsidRDefault="00B02E9D">
            <w:pPr>
              <w:pStyle w:val="Offic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/>
            </w:r>
            <w:r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p w:rsidR="002E62E3" w:rsidRDefault="00B02E9D">
            <w:pPr>
              <w:pStyle w:val="sigle1"/>
              <w:rPr>
                <w:noProof/>
              </w:rPr>
            </w:pPr>
            <w:r>
              <w:instrText>"</w:instrText>
            </w:r>
            <w:r>
              <w:fldChar w:fldCharType="separate"/>
            </w:r>
          </w:p>
          <w:p w:rsidR="002E62E3" w:rsidRDefault="00B02E9D">
            <w:pPr>
              <w:pStyle w:val="sigle1"/>
              <w:rPr>
                <w:noProof/>
              </w:rPr>
            </w:pPr>
            <w:r>
              <w:fldChar w:fldCharType="end"/>
            </w:r>
            <w:r>
              <w:instrText xml:space="preserve"> </w:instrText>
            </w:r>
            <w:r>
              <w:rPr>
                <w:b/>
              </w:rPr>
              <w:fldChar w:fldCharType="separate"/>
            </w:r>
          </w:p>
          <w:p w:rsidR="00B02E9D" w:rsidRPr="00C41573" w:rsidRDefault="00B02E9D" w:rsidP="00C41573">
            <w:pPr>
              <w:pStyle w:val="Office"/>
            </w:pPr>
            <w:r>
              <w:fldChar w:fldCharType="end"/>
            </w:r>
            <w:bookmarkStart w:id="3" w:name="OfficeLigne1"/>
            <w:r w:rsidR="002E62E3">
              <w:t>Direction générale de l'agriculture et de la nature</w:t>
            </w:r>
            <w:bookmarkStart w:id="4" w:name="OfficeLigne3"/>
            <w:bookmarkEnd w:id="3"/>
            <w:bookmarkEnd w:id="4"/>
          </w:p>
        </w:tc>
        <w:tc>
          <w:tcPr>
            <w:tcW w:w="1701" w:type="dxa"/>
          </w:tcPr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B02E9D" w:rsidRDefault="00B02E9D">
            <w:pPr>
              <w:pStyle w:val="Logo"/>
            </w:pPr>
            <w:bookmarkStart w:id="7" w:name="LogoDepartement"/>
            <w:bookmarkStart w:id="8" w:name="LogoService"/>
            <w:bookmarkEnd w:id="7"/>
            <w:bookmarkEnd w:id="8"/>
          </w:p>
        </w:tc>
      </w:tr>
    </w:tbl>
    <w:tbl>
      <w:tblPr>
        <w:tblpPr w:leftFromText="141" w:rightFromText="141" w:vertAnchor="text" w:horzAnchor="margin" w:tblpX="108" w:tblpY="18"/>
        <w:tblW w:w="946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C41573" w:rsidRPr="00C41573" w:rsidTr="00481630">
        <w:tc>
          <w:tcPr>
            <w:tcW w:w="9464" w:type="dxa"/>
            <w:gridSpan w:val="2"/>
            <w:shd w:val="clear" w:color="auto" w:fill="auto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60" w:after="60"/>
              <w:jc w:val="right"/>
              <w:rPr>
                <w:rFonts w:cs="Arial"/>
                <w:spacing w:val="4"/>
                <w:sz w:val="20"/>
                <w:lang w:val="fr-CH"/>
              </w:rPr>
            </w:pPr>
            <w:r w:rsidRPr="00C41573">
              <w:rPr>
                <w:rFonts w:cs="Arial"/>
                <w:caps/>
                <w:spacing w:val="4"/>
                <w:sz w:val="20"/>
                <w:lang w:val="fr-CH"/>
              </w:rPr>
              <w:t>AUTORISATION D'ABATTAGE:…………</w:t>
            </w:r>
          </w:p>
        </w:tc>
      </w:tr>
      <w:tr w:rsidR="00C41573" w:rsidRPr="00C41573" w:rsidTr="00481630">
        <w:tc>
          <w:tcPr>
            <w:tcW w:w="9464" w:type="dxa"/>
            <w:gridSpan w:val="2"/>
            <w:shd w:val="clear" w:color="auto" w:fill="auto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60" w:after="60"/>
              <w:jc w:val="right"/>
              <w:rPr>
                <w:rFonts w:cs="Arial"/>
                <w:spacing w:val="4"/>
                <w:sz w:val="20"/>
                <w:lang w:val="fr-CH"/>
              </w:rPr>
            </w:pPr>
            <w:r w:rsidRPr="00C41573">
              <w:rPr>
                <w:rFonts w:cs="Arial"/>
                <w:caps/>
                <w:spacing w:val="4"/>
                <w:sz w:val="20"/>
                <w:lang w:val="fr-CH"/>
              </w:rPr>
              <w:t>AUTORISATION DE CONSTRUIRE:…………</w:t>
            </w:r>
          </w:p>
        </w:tc>
      </w:tr>
      <w:tr w:rsidR="00C41573" w:rsidRPr="00C41573" w:rsidTr="00481630">
        <w:tc>
          <w:tcPr>
            <w:tcW w:w="94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60" w:after="60"/>
              <w:jc w:val="right"/>
              <w:rPr>
                <w:rFonts w:cs="Arial"/>
                <w:spacing w:val="4"/>
                <w:sz w:val="20"/>
                <w:lang w:val="fr-CH"/>
              </w:rPr>
            </w:pPr>
            <w:r w:rsidRPr="00C41573">
              <w:rPr>
                <w:rFonts w:cs="Arial"/>
                <w:caps/>
                <w:spacing w:val="4"/>
                <w:sz w:val="20"/>
                <w:lang w:val="fr-CH"/>
              </w:rPr>
              <w:t>Montant de la valeur compensatoire CHF:……</w:t>
            </w:r>
            <w:r w:rsidR="00962B2B">
              <w:rPr>
                <w:rFonts w:cs="Arial"/>
                <w:caps/>
                <w:spacing w:val="4"/>
                <w:sz w:val="20"/>
                <w:lang w:val="fr-CH"/>
              </w:rPr>
              <w:t>…</w:t>
            </w:r>
            <w:bookmarkStart w:id="9" w:name="_GoBack"/>
            <w:bookmarkEnd w:id="9"/>
            <w:r w:rsidRPr="00C41573">
              <w:rPr>
                <w:rFonts w:cs="Arial"/>
                <w:caps/>
                <w:spacing w:val="4"/>
                <w:sz w:val="20"/>
                <w:lang w:val="fr-CH"/>
              </w:rPr>
              <w:t>….</w:t>
            </w:r>
          </w:p>
        </w:tc>
      </w:tr>
      <w:tr w:rsidR="00C41573" w:rsidRPr="00C41573" w:rsidTr="00481630"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240" w:after="0"/>
              <w:jc w:val="center"/>
              <w:rPr>
                <w:rFonts w:cs="Arial"/>
                <w:b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b/>
                <w:spacing w:val="-5"/>
                <w:sz w:val="20"/>
                <w:lang w:val="fr-CH"/>
              </w:rPr>
              <w:t>RECEPTION PROVISOIRE DES PLANTATIONS</w:t>
            </w:r>
          </w:p>
          <w:p w:rsidR="00C41573" w:rsidRPr="00C41573" w:rsidRDefault="00C41573" w:rsidP="00481630">
            <w:pPr>
              <w:spacing w:after="120"/>
              <w:jc w:val="center"/>
              <w:rPr>
                <w:rFonts w:cs="Arial"/>
                <w:i/>
                <w:iCs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i/>
                <w:iCs/>
                <w:spacing w:val="-5"/>
                <w:sz w:val="20"/>
                <w:lang w:val="fr-CH"/>
              </w:rPr>
              <w:t>réalisées selon la Directive concernant les plantations compensatoires basées sur le Règlement de la Conservation de la végétation Arborée (RCVA) du 27 octobre 1999 (L 4 05.04).</w:t>
            </w:r>
          </w:p>
        </w:tc>
      </w:tr>
      <w:tr w:rsidR="00C41573" w:rsidRPr="00C41573" w:rsidTr="00481630">
        <w:tc>
          <w:tcPr>
            <w:tcW w:w="4786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120" w:after="120"/>
              <w:jc w:val="left"/>
              <w:rPr>
                <w:rFonts w:cs="Arial"/>
                <w:b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b/>
                <w:spacing w:val="-5"/>
                <w:sz w:val="20"/>
                <w:lang w:val="fr-CH"/>
              </w:rPr>
              <w:t xml:space="preserve">Date: </w:t>
            </w:r>
            <w:r w:rsidRPr="00C41573">
              <w:rPr>
                <w:rFonts w:cs="Arial"/>
                <w:spacing w:val="-5"/>
                <w:sz w:val="20"/>
                <w:lang w:val="fr-CH"/>
              </w:rPr>
              <w:t>…….</w:t>
            </w:r>
          </w:p>
        </w:tc>
        <w:tc>
          <w:tcPr>
            <w:tcW w:w="467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C41573" w:rsidRPr="00C41573" w:rsidRDefault="00C41573" w:rsidP="00481630">
            <w:pPr>
              <w:tabs>
                <w:tab w:val="right" w:pos="9781"/>
              </w:tabs>
              <w:spacing w:before="120" w:after="120"/>
              <w:jc w:val="left"/>
              <w:rPr>
                <w:rFonts w:cs="Arial"/>
                <w:b/>
                <w:bCs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b/>
                <w:bCs/>
                <w:spacing w:val="-5"/>
                <w:sz w:val="20"/>
                <w:lang w:val="fr-CH"/>
              </w:rPr>
              <w:t>Lieu:</w:t>
            </w:r>
            <w:r w:rsidRPr="00C41573">
              <w:rPr>
                <w:rFonts w:cs="Arial"/>
                <w:bCs/>
                <w:spacing w:val="-5"/>
                <w:sz w:val="20"/>
                <w:lang w:val="fr-CH"/>
              </w:rPr>
              <w:t xml:space="preserve"> sur place</w:t>
            </w:r>
          </w:p>
        </w:tc>
      </w:tr>
      <w:tr w:rsidR="00C41573" w:rsidRPr="00C41573" w:rsidTr="00481630">
        <w:tc>
          <w:tcPr>
            <w:tcW w:w="94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41573" w:rsidRPr="00C41573" w:rsidRDefault="00C41573" w:rsidP="00481630">
            <w:pPr>
              <w:tabs>
                <w:tab w:val="right" w:pos="9781"/>
              </w:tabs>
              <w:spacing w:before="120" w:after="120"/>
              <w:jc w:val="left"/>
              <w:rPr>
                <w:rFonts w:cs="Arial"/>
                <w:b/>
                <w:bCs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b/>
                <w:bCs/>
                <w:spacing w:val="-5"/>
                <w:sz w:val="20"/>
                <w:lang w:val="fr-CH"/>
              </w:rPr>
              <w:t>Auteur:……..</w:t>
            </w:r>
          </w:p>
        </w:tc>
      </w:tr>
    </w:tbl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9"/>
        <w:gridCol w:w="367"/>
        <w:gridCol w:w="368"/>
        <w:gridCol w:w="367"/>
        <w:gridCol w:w="657"/>
        <w:gridCol w:w="284"/>
        <w:gridCol w:w="1290"/>
        <w:gridCol w:w="1726"/>
      </w:tblGrid>
      <w:tr w:rsidR="00C41573" w:rsidRPr="00C41573" w:rsidTr="00481630">
        <w:trPr>
          <w:cantSplit/>
          <w:trHeight w:val="1790"/>
        </w:trPr>
        <w:tc>
          <w:tcPr>
            <w:tcW w:w="4439" w:type="dxa"/>
          </w:tcPr>
          <w:p w:rsidR="00C41573" w:rsidRPr="00C41573" w:rsidRDefault="00C41573" w:rsidP="00481630">
            <w:pPr>
              <w:keepNext/>
              <w:spacing w:after="0"/>
              <w:jc w:val="center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Nom / Prénom / Fonction</w:t>
            </w:r>
          </w:p>
        </w:tc>
        <w:tc>
          <w:tcPr>
            <w:tcW w:w="367" w:type="dxa"/>
            <w:textDirection w:val="btLr"/>
            <w:vAlign w:val="center"/>
          </w:tcPr>
          <w:p w:rsidR="00C41573" w:rsidRPr="00C41573" w:rsidRDefault="00C41573" w:rsidP="00481630">
            <w:pPr>
              <w:keepNext/>
              <w:spacing w:after="0"/>
              <w:ind w:left="113" w:right="113"/>
              <w:jc w:val="left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Présents</w:t>
            </w:r>
          </w:p>
        </w:tc>
        <w:tc>
          <w:tcPr>
            <w:tcW w:w="368" w:type="dxa"/>
            <w:textDirection w:val="btLr"/>
            <w:vAlign w:val="center"/>
          </w:tcPr>
          <w:p w:rsidR="00C41573" w:rsidRPr="00C41573" w:rsidRDefault="00C41573" w:rsidP="00481630">
            <w:pPr>
              <w:keepNext/>
              <w:spacing w:after="0"/>
              <w:ind w:left="113" w:right="113"/>
              <w:jc w:val="left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Excusés</w:t>
            </w:r>
          </w:p>
        </w:tc>
        <w:tc>
          <w:tcPr>
            <w:tcW w:w="367" w:type="dxa"/>
            <w:textDirection w:val="btLr"/>
            <w:vAlign w:val="center"/>
          </w:tcPr>
          <w:p w:rsidR="00C41573" w:rsidRPr="00C41573" w:rsidRDefault="00C41573" w:rsidP="00481630">
            <w:pPr>
              <w:keepNext/>
              <w:spacing w:after="0"/>
              <w:ind w:left="113" w:right="113"/>
              <w:jc w:val="left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Absents</w:t>
            </w:r>
          </w:p>
        </w:tc>
        <w:tc>
          <w:tcPr>
            <w:tcW w:w="657" w:type="dxa"/>
            <w:textDirection w:val="btLr"/>
            <w:vAlign w:val="center"/>
          </w:tcPr>
          <w:p w:rsidR="00C41573" w:rsidRPr="00C41573" w:rsidRDefault="00C41573" w:rsidP="00481630">
            <w:pPr>
              <w:keepNext/>
              <w:spacing w:after="0"/>
              <w:ind w:left="113" w:right="113"/>
              <w:jc w:val="left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Convoqués prochaine séance</w:t>
            </w:r>
          </w:p>
        </w:tc>
        <w:tc>
          <w:tcPr>
            <w:tcW w:w="284" w:type="dxa"/>
            <w:textDirection w:val="btLr"/>
            <w:vAlign w:val="center"/>
          </w:tcPr>
          <w:p w:rsidR="00C41573" w:rsidRPr="00C41573" w:rsidRDefault="00C41573" w:rsidP="00481630">
            <w:pPr>
              <w:keepNext/>
              <w:spacing w:after="0"/>
              <w:ind w:left="113" w:right="113"/>
              <w:jc w:val="left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>Distribution PV</w:t>
            </w:r>
          </w:p>
        </w:tc>
        <w:tc>
          <w:tcPr>
            <w:tcW w:w="3016" w:type="dxa"/>
            <w:gridSpan w:val="2"/>
          </w:tcPr>
          <w:p w:rsidR="00C41573" w:rsidRPr="00C41573" w:rsidRDefault="00C41573" w:rsidP="00481630">
            <w:pPr>
              <w:keepNext/>
              <w:spacing w:after="0"/>
              <w:jc w:val="center"/>
              <w:outlineLvl w:val="7"/>
              <w:rPr>
                <w:rFonts w:cs="Arial"/>
                <w:sz w:val="20"/>
                <w:lang w:val="fr-CH"/>
              </w:rPr>
            </w:pPr>
            <w:r w:rsidRPr="00C41573">
              <w:rPr>
                <w:rFonts w:cs="Arial"/>
                <w:sz w:val="20"/>
                <w:lang w:val="fr-CH"/>
              </w:rPr>
              <w:t xml:space="preserve">Tél / adresses </w:t>
            </w:r>
          </w:p>
        </w:tc>
      </w:tr>
      <w:tr w:rsidR="00C41573" w:rsidRPr="00C41573" w:rsidTr="00481630">
        <w:trPr>
          <w:cantSplit/>
          <w:trHeight w:val="340"/>
        </w:trPr>
        <w:tc>
          <w:tcPr>
            <w:tcW w:w="4439" w:type="dxa"/>
            <w:vAlign w:val="center"/>
          </w:tcPr>
          <w:p w:rsidR="00C41573" w:rsidRPr="00C41573" w:rsidRDefault="00C41573" w:rsidP="00481630">
            <w:pPr>
              <w:spacing w:after="0"/>
              <w:jc w:val="left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8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65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1290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1726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</w:tr>
      <w:tr w:rsidR="00C41573" w:rsidRPr="00C41573" w:rsidTr="00481630">
        <w:trPr>
          <w:cantSplit/>
          <w:trHeight w:val="340"/>
        </w:trPr>
        <w:tc>
          <w:tcPr>
            <w:tcW w:w="4439" w:type="dxa"/>
            <w:vAlign w:val="center"/>
          </w:tcPr>
          <w:p w:rsidR="00C41573" w:rsidRPr="00C41573" w:rsidRDefault="00C41573" w:rsidP="00481630">
            <w:pPr>
              <w:spacing w:after="0"/>
              <w:jc w:val="left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8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65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1290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1726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</w:tr>
      <w:tr w:rsidR="00C41573" w:rsidRPr="00C41573" w:rsidTr="00481630">
        <w:trPr>
          <w:cantSplit/>
          <w:trHeight w:val="340"/>
        </w:trPr>
        <w:tc>
          <w:tcPr>
            <w:tcW w:w="4439" w:type="dxa"/>
            <w:vAlign w:val="center"/>
          </w:tcPr>
          <w:p w:rsidR="00C41573" w:rsidRPr="00C41573" w:rsidRDefault="00C41573" w:rsidP="00481630">
            <w:pPr>
              <w:spacing w:after="0"/>
              <w:jc w:val="left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8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65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1290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1726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</w:tr>
      <w:tr w:rsidR="00C41573" w:rsidRPr="00C41573" w:rsidTr="00481630">
        <w:trPr>
          <w:cantSplit/>
          <w:trHeight w:val="340"/>
        </w:trPr>
        <w:tc>
          <w:tcPr>
            <w:tcW w:w="4439" w:type="dxa"/>
            <w:vAlign w:val="center"/>
          </w:tcPr>
          <w:p w:rsidR="00C41573" w:rsidRPr="00C41573" w:rsidRDefault="00C41573" w:rsidP="00481630">
            <w:pPr>
              <w:spacing w:after="0"/>
              <w:jc w:val="left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368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36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657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b/>
                <w:kern w:val="28"/>
                <w:sz w:val="20"/>
                <w:lang w:val="fr-CH"/>
              </w:rPr>
            </w:pPr>
          </w:p>
        </w:tc>
        <w:tc>
          <w:tcPr>
            <w:tcW w:w="1290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  <w:tc>
          <w:tcPr>
            <w:tcW w:w="1726" w:type="dxa"/>
            <w:vAlign w:val="center"/>
          </w:tcPr>
          <w:p w:rsidR="00C41573" w:rsidRPr="00C41573" w:rsidRDefault="00C41573" w:rsidP="00481630">
            <w:pPr>
              <w:spacing w:after="0"/>
              <w:jc w:val="center"/>
              <w:rPr>
                <w:rFonts w:cs="Arial"/>
                <w:spacing w:val="-5"/>
                <w:kern w:val="28"/>
                <w:sz w:val="20"/>
                <w:lang w:val="fr-CH"/>
              </w:rPr>
            </w:pPr>
          </w:p>
        </w:tc>
      </w:tr>
    </w:tbl>
    <w:p w:rsidR="00C41573" w:rsidRPr="00C41573" w:rsidRDefault="00C41573" w:rsidP="00C41573">
      <w:pPr>
        <w:shd w:val="clear" w:color="auto" w:fill="C0C0C0"/>
        <w:spacing w:before="60" w:after="0"/>
        <w:ind w:right="4"/>
        <w:rPr>
          <w:rFonts w:cs="Arial"/>
          <w:b/>
          <w:i/>
          <w:spacing w:val="-5"/>
          <w:sz w:val="20"/>
          <w:lang w:val="fr-CH"/>
        </w:rPr>
      </w:pPr>
      <w:r w:rsidRPr="00C41573">
        <w:rPr>
          <w:rFonts w:cs="Arial"/>
          <w:b/>
          <w:i/>
          <w:spacing w:val="-5"/>
          <w:sz w:val="20"/>
          <w:lang w:val="fr-CH"/>
        </w:rPr>
        <w:t>Remarques sur les plantations effectuées:</w:t>
      </w:r>
    </w:p>
    <w:p w:rsidR="00C41573" w:rsidRPr="00C41573" w:rsidRDefault="00C41573" w:rsidP="00C41573">
      <w:pPr>
        <w:spacing w:before="60" w:after="0"/>
        <w:ind w:right="4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>-</w:t>
      </w:r>
    </w:p>
    <w:p w:rsidR="00C41573" w:rsidRPr="00C41573" w:rsidRDefault="00C41573" w:rsidP="00C41573">
      <w:pPr>
        <w:spacing w:before="60" w:after="0"/>
        <w:ind w:right="4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>-</w:t>
      </w:r>
    </w:p>
    <w:p w:rsidR="00C41573" w:rsidRPr="00C41573" w:rsidRDefault="00C41573" w:rsidP="00C41573">
      <w:pPr>
        <w:spacing w:before="60" w:after="0"/>
        <w:ind w:right="4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>-</w:t>
      </w:r>
    </w:p>
    <w:p w:rsidR="00C41573" w:rsidRPr="00C41573" w:rsidRDefault="00C41573" w:rsidP="00C41573">
      <w:pPr>
        <w:spacing w:before="60" w:after="0"/>
        <w:ind w:right="4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>-</w:t>
      </w:r>
    </w:p>
    <w:p w:rsidR="00C41573" w:rsidRPr="00C41573" w:rsidRDefault="00C41573" w:rsidP="00C41573">
      <w:pPr>
        <w:spacing w:before="120" w:after="120"/>
        <w:ind w:right="4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 xml:space="preserve">L'entretien sera assuré par l'entreprise ………….…………………pendant une durée de 24 mois jusqu'à la </w:t>
      </w:r>
      <w:r w:rsidRPr="00C41573">
        <w:rPr>
          <w:rFonts w:cs="Arial"/>
          <w:b/>
          <w:bCs/>
          <w:spacing w:val="-5"/>
          <w:sz w:val="20"/>
          <w:lang w:val="fr-CH"/>
        </w:rPr>
        <w:t xml:space="preserve">Réception définitive </w:t>
      </w:r>
      <w:r w:rsidRPr="00C41573">
        <w:rPr>
          <w:rFonts w:cs="Arial"/>
          <w:spacing w:val="-5"/>
          <w:sz w:val="20"/>
          <w:lang w:val="fr-CH"/>
        </w:rPr>
        <w:t xml:space="preserve">prévue le ....................................sur convocation de l'entrepreneur ou du maître de l'ouvrage. Ce présent </w:t>
      </w:r>
      <w:r w:rsidRPr="00C41573">
        <w:rPr>
          <w:rFonts w:cs="Arial"/>
          <w:spacing w:val="-5"/>
          <w:sz w:val="20"/>
          <w:lang w:val="fr-CH"/>
        </w:rPr>
        <w:t>procès-verbal</w:t>
      </w:r>
      <w:r w:rsidRPr="00C41573">
        <w:rPr>
          <w:rFonts w:cs="Arial"/>
          <w:spacing w:val="-5"/>
          <w:sz w:val="20"/>
          <w:lang w:val="fr-CH"/>
        </w:rPr>
        <w:t xml:space="preserve"> signé libère la garantie bancaire.</w:t>
      </w:r>
    </w:p>
    <w:p w:rsidR="00C41573" w:rsidRPr="00C41573" w:rsidRDefault="00C41573" w:rsidP="00C41573">
      <w:pPr>
        <w:spacing w:before="120" w:after="120"/>
        <w:jc w:val="left"/>
        <w:rPr>
          <w:rFonts w:cs="Arial"/>
          <w:spacing w:val="-5"/>
          <w:sz w:val="20"/>
          <w:lang w:val="fr-CH"/>
        </w:rPr>
      </w:pPr>
      <w:r w:rsidRPr="00C41573">
        <w:rPr>
          <w:rFonts w:cs="Arial"/>
          <w:spacing w:val="-5"/>
          <w:sz w:val="20"/>
          <w:lang w:val="fr-CH"/>
        </w:rPr>
        <w:t>Nous vous rappelons également que le ou les propriétaires sont responsables des plantations réalisées conformément au règlement sur la conservation de la végétation arborée.</w:t>
      </w:r>
    </w:p>
    <w:p w:rsidR="00C41573" w:rsidRPr="00C41573" w:rsidRDefault="00C41573" w:rsidP="00C41573">
      <w:pPr>
        <w:shd w:val="clear" w:color="auto" w:fill="C0C0C0"/>
        <w:autoSpaceDE w:val="0"/>
        <w:autoSpaceDN w:val="0"/>
        <w:adjustRightInd w:val="0"/>
        <w:spacing w:before="120" w:after="120"/>
        <w:jc w:val="left"/>
        <w:rPr>
          <w:rFonts w:cs="Arial"/>
          <w:b/>
          <w:i/>
          <w:iCs/>
          <w:spacing w:val="-5"/>
          <w:sz w:val="20"/>
          <w:lang w:val="fr-CH"/>
        </w:rPr>
      </w:pPr>
      <w:r w:rsidRPr="00C41573">
        <w:rPr>
          <w:rFonts w:cs="Arial"/>
          <w:b/>
          <w:i/>
          <w:iCs/>
          <w:spacing w:val="-5"/>
          <w:sz w:val="20"/>
          <w:lang w:val="fr-CH"/>
        </w:rPr>
        <w:t>Art 17, al. 3 du Règlement sur la conservation de la végétation arborée (L 4 05.04)</w:t>
      </w:r>
    </w:p>
    <w:p w:rsidR="00C41573" w:rsidRPr="00C41573" w:rsidRDefault="00C41573" w:rsidP="00C41573">
      <w:pPr>
        <w:shd w:val="clear" w:color="auto" w:fill="C0C0C0"/>
        <w:autoSpaceDE w:val="0"/>
        <w:autoSpaceDN w:val="0"/>
        <w:adjustRightInd w:val="0"/>
        <w:spacing w:before="120" w:after="120"/>
        <w:jc w:val="left"/>
        <w:rPr>
          <w:rFonts w:cs="Arial"/>
          <w:i/>
          <w:iCs/>
          <w:spacing w:val="-5"/>
          <w:sz w:val="20"/>
          <w:lang w:val="fr-CH"/>
        </w:rPr>
      </w:pPr>
      <w:r w:rsidRPr="00C41573">
        <w:rPr>
          <w:rFonts w:cs="Arial"/>
          <w:i/>
          <w:iCs/>
          <w:spacing w:val="-5"/>
          <w:sz w:val="20"/>
          <w:lang w:val="fr-CH"/>
        </w:rPr>
        <w:t>Les végétaux de compensation doivent être traités avec soin pour assurer leur pérennité. En cas de disparition ou de dépérissement, le département exige leur remplacement.</w:t>
      </w:r>
    </w:p>
    <w:p w:rsidR="00C41573" w:rsidRPr="00C41573" w:rsidRDefault="00C41573" w:rsidP="00C41573">
      <w:pPr>
        <w:shd w:val="clear" w:color="auto" w:fill="C0C0C0"/>
        <w:spacing w:before="60" w:after="0"/>
        <w:ind w:right="4"/>
        <w:rPr>
          <w:rFonts w:cs="Arial"/>
          <w:b/>
          <w:i/>
          <w:spacing w:val="-5"/>
          <w:sz w:val="20"/>
          <w:lang w:val="fr-CH"/>
        </w:rPr>
      </w:pPr>
      <w:r w:rsidRPr="00C41573">
        <w:rPr>
          <w:rFonts w:cs="Arial"/>
          <w:b/>
          <w:i/>
          <w:spacing w:val="-5"/>
          <w:sz w:val="20"/>
          <w:lang w:val="fr-CH"/>
        </w:rPr>
        <w:t>Annexes au PV:</w:t>
      </w:r>
    </w:p>
    <w:p w:rsidR="00C41573" w:rsidRPr="00C41573" w:rsidRDefault="00C41573" w:rsidP="00C41573">
      <w:pPr>
        <w:numPr>
          <w:ilvl w:val="0"/>
          <w:numId w:val="1"/>
        </w:numPr>
        <w:spacing w:before="60" w:after="0"/>
        <w:ind w:left="426" w:right="4"/>
        <w:jc w:val="left"/>
        <w:rPr>
          <w:rFonts w:cs="Arial"/>
          <w:i/>
          <w:spacing w:val="-5"/>
          <w:sz w:val="20"/>
          <w:lang w:val="fr-CH"/>
        </w:rPr>
      </w:pPr>
      <w:r w:rsidRPr="00C41573">
        <w:rPr>
          <w:rFonts w:cs="Arial"/>
          <w:i/>
          <w:spacing w:val="-5"/>
          <w:sz w:val="20"/>
          <w:lang w:val="fr-CH"/>
        </w:rPr>
        <w:t>Liste des plantations réceptionnées</w:t>
      </w:r>
    </w:p>
    <w:p w:rsidR="00C41573" w:rsidRPr="00C41573" w:rsidRDefault="00C41573" w:rsidP="00C41573">
      <w:pPr>
        <w:numPr>
          <w:ilvl w:val="0"/>
          <w:numId w:val="1"/>
        </w:numPr>
        <w:spacing w:before="60" w:after="0"/>
        <w:ind w:left="426" w:right="4"/>
        <w:jc w:val="left"/>
        <w:rPr>
          <w:rFonts w:cs="Arial"/>
          <w:i/>
          <w:spacing w:val="-5"/>
          <w:sz w:val="20"/>
          <w:lang w:val="fr-CH"/>
        </w:rPr>
      </w:pPr>
      <w:r w:rsidRPr="00C41573">
        <w:rPr>
          <w:rFonts w:cs="Arial"/>
          <w:i/>
          <w:spacing w:val="-5"/>
          <w:sz w:val="20"/>
          <w:lang w:val="fr-CH"/>
        </w:rPr>
        <w:t>Plan des plantations réceptionnées</w:t>
      </w:r>
    </w:p>
    <w:p w:rsidR="00C41573" w:rsidRPr="00C41573" w:rsidRDefault="00C41573" w:rsidP="00C41573">
      <w:pPr>
        <w:shd w:val="clear" w:color="auto" w:fill="C0C0C0"/>
        <w:spacing w:before="60" w:after="0"/>
        <w:ind w:right="4"/>
        <w:rPr>
          <w:rFonts w:cs="Arial"/>
          <w:b/>
          <w:i/>
          <w:spacing w:val="-5"/>
          <w:sz w:val="20"/>
          <w:lang w:val="fr-CH"/>
        </w:rPr>
      </w:pPr>
      <w:r w:rsidRPr="00C41573">
        <w:rPr>
          <w:rFonts w:cs="Arial"/>
          <w:b/>
          <w:i/>
          <w:spacing w:val="-5"/>
          <w:sz w:val="20"/>
          <w:lang w:val="fr-CH"/>
        </w:rPr>
        <w:t>Signatures: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63"/>
        <w:gridCol w:w="3302"/>
      </w:tblGrid>
      <w:tr w:rsidR="00C41573" w:rsidRPr="00C41573" w:rsidTr="00481630">
        <w:tc>
          <w:tcPr>
            <w:tcW w:w="3108" w:type="dxa"/>
            <w:shd w:val="clear" w:color="auto" w:fill="auto"/>
          </w:tcPr>
          <w:p w:rsidR="00C41573" w:rsidRPr="00C41573" w:rsidRDefault="00C41573" w:rsidP="00C41573">
            <w:pPr>
              <w:spacing w:before="60"/>
              <w:ind w:right="4"/>
              <w:jc w:val="center"/>
              <w:rPr>
                <w:rFonts w:cs="Arial"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spacing w:val="-5"/>
                <w:sz w:val="20"/>
                <w:lang w:val="fr-CH"/>
              </w:rPr>
              <w:t>LA DIRECTION DES TRAVAUX</w:t>
            </w:r>
          </w:p>
        </w:tc>
        <w:tc>
          <w:tcPr>
            <w:tcW w:w="3108" w:type="dxa"/>
            <w:shd w:val="clear" w:color="auto" w:fill="auto"/>
          </w:tcPr>
          <w:p w:rsidR="00C41573" w:rsidRPr="00C41573" w:rsidRDefault="00C41573" w:rsidP="00C41573">
            <w:pPr>
              <w:spacing w:before="60"/>
              <w:ind w:right="4"/>
              <w:jc w:val="center"/>
              <w:rPr>
                <w:rFonts w:cs="Arial"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spacing w:val="-5"/>
                <w:sz w:val="20"/>
                <w:lang w:val="fr-CH"/>
              </w:rPr>
              <w:t>L'ENTREPRENEUR</w:t>
            </w:r>
          </w:p>
        </w:tc>
        <w:tc>
          <w:tcPr>
            <w:tcW w:w="3383" w:type="dxa"/>
            <w:shd w:val="clear" w:color="auto" w:fill="auto"/>
          </w:tcPr>
          <w:p w:rsidR="00C41573" w:rsidRPr="00C41573" w:rsidRDefault="00C41573" w:rsidP="00C41573">
            <w:pPr>
              <w:spacing w:before="60"/>
              <w:ind w:right="4"/>
              <w:jc w:val="center"/>
              <w:rPr>
                <w:rFonts w:cs="Arial"/>
                <w:spacing w:val="-5"/>
                <w:sz w:val="20"/>
                <w:lang w:val="fr-CH"/>
              </w:rPr>
            </w:pPr>
            <w:r w:rsidRPr="00C41573">
              <w:rPr>
                <w:rFonts w:cs="Arial"/>
                <w:spacing w:val="-5"/>
                <w:sz w:val="20"/>
                <w:lang w:val="fr-CH"/>
              </w:rPr>
              <w:t>LE MAÎTRE DE L'OUVRAGE</w:t>
            </w:r>
          </w:p>
        </w:tc>
      </w:tr>
    </w:tbl>
    <w:p w:rsidR="00C41573" w:rsidRPr="00C41573" w:rsidRDefault="00C41573" w:rsidP="00C41573">
      <w:pPr>
        <w:pStyle w:val="Texte"/>
      </w:pPr>
    </w:p>
    <w:sectPr w:rsidR="00C41573" w:rsidRPr="00C41573" w:rsidSect="00EA1608">
      <w:headerReference w:type="default" r:id="rId10"/>
      <w:footerReference w:type="defaul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E3" w:rsidRDefault="002E62E3">
      <w:r>
        <w:separator/>
      </w:r>
    </w:p>
  </w:endnote>
  <w:endnote w:type="continuationSeparator" w:id="0">
    <w:p w:rsidR="002E62E3" w:rsidRDefault="002E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38" w:rsidRDefault="00874138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E3" w:rsidRPr="002E62E3" w:rsidRDefault="002E62E3" w:rsidP="002E62E3">
    <w:pPr>
      <w:spacing w:before="40" w:after="0"/>
      <w:jc w:val="center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E3" w:rsidRDefault="002E62E3">
      <w:r>
        <w:separator/>
      </w:r>
    </w:p>
  </w:footnote>
  <w:footnote w:type="continuationSeparator" w:id="0">
    <w:p w:rsidR="002E62E3" w:rsidRDefault="002E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874138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74138" w:rsidRDefault="00874138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C41573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C41573">
            <w:rPr>
              <w:noProof/>
            </w:rPr>
            <w:t>2</w:t>
          </w:r>
          <w:r>
            <w:fldChar w:fldCharType="end"/>
          </w:r>
        </w:p>
        <w:p w:rsidR="00874138" w:rsidRDefault="00874138" w:rsidP="00DB1DA5">
          <w:pPr>
            <w:pStyle w:val="En-tte"/>
            <w:rPr>
              <w:b w:val="0"/>
            </w:rPr>
          </w:pPr>
        </w:p>
      </w:tc>
    </w:tr>
  </w:tbl>
  <w:p w:rsidR="00874138" w:rsidRDefault="00874138" w:rsidP="00303956">
    <w:pPr>
      <w:pStyle w:val="En-tte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B4A"/>
    <w:multiLevelType w:val="hybridMultilevel"/>
    <w:tmpl w:val="7468404C"/>
    <w:lvl w:ilvl="0" w:tplc="CE926C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2E3"/>
    <w:rsid w:val="00000A1E"/>
    <w:rsid w:val="00000FA9"/>
    <w:rsid w:val="00002E95"/>
    <w:rsid w:val="000135E4"/>
    <w:rsid w:val="000162A5"/>
    <w:rsid w:val="00062220"/>
    <w:rsid w:val="00072B90"/>
    <w:rsid w:val="00075BBF"/>
    <w:rsid w:val="00086449"/>
    <w:rsid w:val="00093A99"/>
    <w:rsid w:val="0009460F"/>
    <w:rsid w:val="000A2C50"/>
    <w:rsid w:val="000A5A56"/>
    <w:rsid w:val="000A7EE7"/>
    <w:rsid w:val="000B2A1A"/>
    <w:rsid w:val="000C28E3"/>
    <w:rsid w:val="000C62E5"/>
    <w:rsid w:val="000E48E2"/>
    <w:rsid w:val="00101E90"/>
    <w:rsid w:val="00120AA1"/>
    <w:rsid w:val="00132D30"/>
    <w:rsid w:val="001455D1"/>
    <w:rsid w:val="001632C4"/>
    <w:rsid w:val="00166D87"/>
    <w:rsid w:val="0019364D"/>
    <w:rsid w:val="0019684B"/>
    <w:rsid w:val="00197B09"/>
    <w:rsid w:val="001A054F"/>
    <w:rsid w:val="001A1E3E"/>
    <w:rsid w:val="001A3D40"/>
    <w:rsid w:val="001A3E68"/>
    <w:rsid w:val="001A70F6"/>
    <w:rsid w:val="001B3BA9"/>
    <w:rsid w:val="001C45A7"/>
    <w:rsid w:val="001D0F8A"/>
    <w:rsid w:val="001F1A46"/>
    <w:rsid w:val="001F3447"/>
    <w:rsid w:val="00204E1E"/>
    <w:rsid w:val="00211F70"/>
    <w:rsid w:val="00215CF5"/>
    <w:rsid w:val="00224EC3"/>
    <w:rsid w:val="0022607E"/>
    <w:rsid w:val="0024538B"/>
    <w:rsid w:val="002458DA"/>
    <w:rsid w:val="0025277B"/>
    <w:rsid w:val="00252B86"/>
    <w:rsid w:val="00262814"/>
    <w:rsid w:val="002670B3"/>
    <w:rsid w:val="00282773"/>
    <w:rsid w:val="002862C3"/>
    <w:rsid w:val="002A0C47"/>
    <w:rsid w:val="002A1F70"/>
    <w:rsid w:val="002A433B"/>
    <w:rsid w:val="002B13C3"/>
    <w:rsid w:val="002C585A"/>
    <w:rsid w:val="002E5B2E"/>
    <w:rsid w:val="002E5FC7"/>
    <w:rsid w:val="002E62E3"/>
    <w:rsid w:val="002F29D0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6495"/>
    <w:rsid w:val="00363C6E"/>
    <w:rsid w:val="0036647E"/>
    <w:rsid w:val="00366FB3"/>
    <w:rsid w:val="00380E0C"/>
    <w:rsid w:val="003823B0"/>
    <w:rsid w:val="0038747F"/>
    <w:rsid w:val="003A32E0"/>
    <w:rsid w:val="003A6B71"/>
    <w:rsid w:val="003A7303"/>
    <w:rsid w:val="003B1271"/>
    <w:rsid w:val="003B4844"/>
    <w:rsid w:val="003B66EE"/>
    <w:rsid w:val="003B6757"/>
    <w:rsid w:val="003B7CF9"/>
    <w:rsid w:val="003D2062"/>
    <w:rsid w:val="003D42D5"/>
    <w:rsid w:val="003E04EA"/>
    <w:rsid w:val="003F6B8C"/>
    <w:rsid w:val="00427FFC"/>
    <w:rsid w:val="00431C79"/>
    <w:rsid w:val="00440E19"/>
    <w:rsid w:val="004413E4"/>
    <w:rsid w:val="00450C22"/>
    <w:rsid w:val="0045316D"/>
    <w:rsid w:val="00457809"/>
    <w:rsid w:val="00457EBB"/>
    <w:rsid w:val="00474F72"/>
    <w:rsid w:val="0048017E"/>
    <w:rsid w:val="004801A4"/>
    <w:rsid w:val="004957ED"/>
    <w:rsid w:val="004A0C8E"/>
    <w:rsid w:val="004A1744"/>
    <w:rsid w:val="004A247D"/>
    <w:rsid w:val="004B0D1F"/>
    <w:rsid w:val="004C26D1"/>
    <w:rsid w:val="004D107F"/>
    <w:rsid w:val="004D1CD1"/>
    <w:rsid w:val="004D7DC5"/>
    <w:rsid w:val="004E6913"/>
    <w:rsid w:val="004F282A"/>
    <w:rsid w:val="00505D53"/>
    <w:rsid w:val="00511112"/>
    <w:rsid w:val="0051200D"/>
    <w:rsid w:val="00513D08"/>
    <w:rsid w:val="005150CE"/>
    <w:rsid w:val="00520540"/>
    <w:rsid w:val="00525797"/>
    <w:rsid w:val="005425A2"/>
    <w:rsid w:val="005510FE"/>
    <w:rsid w:val="00560DC9"/>
    <w:rsid w:val="005918FB"/>
    <w:rsid w:val="005A3147"/>
    <w:rsid w:val="005B1129"/>
    <w:rsid w:val="005B19BE"/>
    <w:rsid w:val="005B49D0"/>
    <w:rsid w:val="005D081B"/>
    <w:rsid w:val="005D64B0"/>
    <w:rsid w:val="005E1059"/>
    <w:rsid w:val="005F1501"/>
    <w:rsid w:val="005F4E7F"/>
    <w:rsid w:val="005F6F84"/>
    <w:rsid w:val="00605C6E"/>
    <w:rsid w:val="00624975"/>
    <w:rsid w:val="006363D4"/>
    <w:rsid w:val="00636E84"/>
    <w:rsid w:val="0063743F"/>
    <w:rsid w:val="00654512"/>
    <w:rsid w:val="00657BF0"/>
    <w:rsid w:val="00660C91"/>
    <w:rsid w:val="00661642"/>
    <w:rsid w:val="00673941"/>
    <w:rsid w:val="00677773"/>
    <w:rsid w:val="00691B1E"/>
    <w:rsid w:val="00692C62"/>
    <w:rsid w:val="0069398A"/>
    <w:rsid w:val="006A227D"/>
    <w:rsid w:val="006B5A8E"/>
    <w:rsid w:val="006B5C88"/>
    <w:rsid w:val="006C2A35"/>
    <w:rsid w:val="006E1CA4"/>
    <w:rsid w:val="006E60E5"/>
    <w:rsid w:val="0070313A"/>
    <w:rsid w:val="00713045"/>
    <w:rsid w:val="0071368A"/>
    <w:rsid w:val="00723DB8"/>
    <w:rsid w:val="007306A7"/>
    <w:rsid w:val="00732436"/>
    <w:rsid w:val="00741FC5"/>
    <w:rsid w:val="00742B63"/>
    <w:rsid w:val="00746F72"/>
    <w:rsid w:val="007475C5"/>
    <w:rsid w:val="00757210"/>
    <w:rsid w:val="00763D81"/>
    <w:rsid w:val="007663DE"/>
    <w:rsid w:val="007707AA"/>
    <w:rsid w:val="007A109E"/>
    <w:rsid w:val="007A3BCA"/>
    <w:rsid w:val="007C55FC"/>
    <w:rsid w:val="007C6F69"/>
    <w:rsid w:val="007D1BBD"/>
    <w:rsid w:val="007D2F07"/>
    <w:rsid w:val="007D4D3C"/>
    <w:rsid w:val="007D5E65"/>
    <w:rsid w:val="007E6801"/>
    <w:rsid w:val="007E7E68"/>
    <w:rsid w:val="007F4860"/>
    <w:rsid w:val="007F74C5"/>
    <w:rsid w:val="008449A0"/>
    <w:rsid w:val="008517DB"/>
    <w:rsid w:val="00864721"/>
    <w:rsid w:val="00874138"/>
    <w:rsid w:val="0088213B"/>
    <w:rsid w:val="008A43CF"/>
    <w:rsid w:val="008B0194"/>
    <w:rsid w:val="008B0946"/>
    <w:rsid w:val="008B62D6"/>
    <w:rsid w:val="008C3B0A"/>
    <w:rsid w:val="008C4B59"/>
    <w:rsid w:val="008C559A"/>
    <w:rsid w:val="008D7873"/>
    <w:rsid w:val="008E2B6B"/>
    <w:rsid w:val="008E7440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62B2B"/>
    <w:rsid w:val="00965445"/>
    <w:rsid w:val="00965D6A"/>
    <w:rsid w:val="009822E8"/>
    <w:rsid w:val="009828CC"/>
    <w:rsid w:val="00984462"/>
    <w:rsid w:val="00987648"/>
    <w:rsid w:val="00990D78"/>
    <w:rsid w:val="009A2C3D"/>
    <w:rsid w:val="009B4B7C"/>
    <w:rsid w:val="009B555B"/>
    <w:rsid w:val="009C0329"/>
    <w:rsid w:val="009D64B9"/>
    <w:rsid w:val="009E180F"/>
    <w:rsid w:val="009E2826"/>
    <w:rsid w:val="009E56D7"/>
    <w:rsid w:val="009E7BEF"/>
    <w:rsid w:val="009F2B9F"/>
    <w:rsid w:val="009F4423"/>
    <w:rsid w:val="00A026A1"/>
    <w:rsid w:val="00A06A29"/>
    <w:rsid w:val="00A1230B"/>
    <w:rsid w:val="00A137AD"/>
    <w:rsid w:val="00A206EA"/>
    <w:rsid w:val="00A316FE"/>
    <w:rsid w:val="00A33EEC"/>
    <w:rsid w:val="00A366B9"/>
    <w:rsid w:val="00A47938"/>
    <w:rsid w:val="00A52A97"/>
    <w:rsid w:val="00A60FB9"/>
    <w:rsid w:val="00A650B7"/>
    <w:rsid w:val="00A66C2C"/>
    <w:rsid w:val="00A67101"/>
    <w:rsid w:val="00AA3C2A"/>
    <w:rsid w:val="00AA567A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7532"/>
    <w:rsid w:val="00AF49C0"/>
    <w:rsid w:val="00AF4F70"/>
    <w:rsid w:val="00B02E9D"/>
    <w:rsid w:val="00B06DA7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63CB9"/>
    <w:rsid w:val="00B646F7"/>
    <w:rsid w:val="00B70936"/>
    <w:rsid w:val="00B709FF"/>
    <w:rsid w:val="00B816DD"/>
    <w:rsid w:val="00B825FA"/>
    <w:rsid w:val="00B84C9A"/>
    <w:rsid w:val="00B851AA"/>
    <w:rsid w:val="00B8619E"/>
    <w:rsid w:val="00B86F05"/>
    <w:rsid w:val="00B96A78"/>
    <w:rsid w:val="00B96DD2"/>
    <w:rsid w:val="00B97DAB"/>
    <w:rsid w:val="00BB3DAE"/>
    <w:rsid w:val="00BD093C"/>
    <w:rsid w:val="00BD57EB"/>
    <w:rsid w:val="00BE28C0"/>
    <w:rsid w:val="00BE64C1"/>
    <w:rsid w:val="00BF091E"/>
    <w:rsid w:val="00BF11F7"/>
    <w:rsid w:val="00C16DE5"/>
    <w:rsid w:val="00C17907"/>
    <w:rsid w:val="00C224C6"/>
    <w:rsid w:val="00C225DA"/>
    <w:rsid w:val="00C22AB9"/>
    <w:rsid w:val="00C30D15"/>
    <w:rsid w:val="00C31A98"/>
    <w:rsid w:val="00C41573"/>
    <w:rsid w:val="00C42384"/>
    <w:rsid w:val="00C43CE2"/>
    <w:rsid w:val="00C465C2"/>
    <w:rsid w:val="00C47F03"/>
    <w:rsid w:val="00C55695"/>
    <w:rsid w:val="00C65F50"/>
    <w:rsid w:val="00C7340A"/>
    <w:rsid w:val="00C91ED8"/>
    <w:rsid w:val="00CA2C79"/>
    <w:rsid w:val="00CA43F7"/>
    <w:rsid w:val="00CA6A43"/>
    <w:rsid w:val="00CB016B"/>
    <w:rsid w:val="00CB5F42"/>
    <w:rsid w:val="00CB6DC2"/>
    <w:rsid w:val="00CB6DF9"/>
    <w:rsid w:val="00CD18BB"/>
    <w:rsid w:val="00CD70EF"/>
    <w:rsid w:val="00CE0003"/>
    <w:rsid w:val="00CE3A0D"/>
    <w:rsid w:val="00CE3A29"/>
    <w:rsid w:val="00CF2882"/>
    <w:rsid w:val="00D02C6F"/>
    <w:rsid w:val="00D0715F"/>
    <w:rsid w:val="00D1537C"/>
    <w:rsid w:val="00D429FF"/>
    <w:rsid w:val="00D54C5C"/>
    <w:rsid w:val="00D564C0"/>
    <w:rsid w:val="00D72033"/>
    <w:rsid w:val="00D80C0E"/>
    <w:rsid w:val="00D80D56"/>
    <w:rsid w:val="00D837A9"/>
    <w:rsid w:val="00D8773A"/>
    <w:rsid w:val="00DA3F6F"/>
    <w:rsid w:val="00DB0BF0"/>
    <w:rsid w:val="00DB1DA5"/>
    <w:rsid w:val="00DB7B2D"/>
    <w:rsid w:val="00DC1FD7"/>
    <w:rsid w:val="00DD7BA8"/>
    <w:rsid w:val="00DE04CA"/>
    <w:rsid w:val="00DE57C7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7CA5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5104"/>
    <w:rsid w:val="00EB5462"/>
    <w:rsid w:val="00EB6E5E"/>
    <w:rsid w:val="00EC380A"/>
    <w:rsid w:val="00EC4E0F"/>
    <w:rsid w:val="00ED3445"/>
    <w:rsid w:val="00EE1D72"/>
    <w:rsid w:val="00EF3983"/>
    <w:rsid w:val="00EF6457"/>
    <w:rsid w:val="00F032A0"/>
    <w:rsid w:val="00F04377"/>
    <w:rsid w:val="00F07522"/>
    <w:rsid w:val="00F3510C"/>
    <w:rsid w:val="00F3701E"/>
    <w:rsid w:val="00F441E6"/>
    <w:rsid w:val="00F44562"/>
    <w:rsid w:val="00F55ECC"/>
    <w:rsid w:val="00F630EE"/>
    <w:rsid w:val="00F663C0"/>
    <w:rsid w:val="00F84653"/>
    <w:rsid w:val="00F84AF2"/>
    <w:rsid w:val="00F925C0"/>
    <w:rsid w:val="00FC112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E62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62E3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rre\dat\Bureauti\Modeles2000\DETA\Lettre_DE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7EE4-B898-48F4-B96D-E49C329A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Lettre_DETA.dot</Template>
  <TotalTime>10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Tanner Alicia (DIME)</dc:creator>
  <dc:description>Version 12.3_x000d_
Modification Note Interne_x000d_
Version 12.2_x000d_
Modification InsertionsAuto</dc:description>
  <cp:lastModifiedBy>Tanner Alicia (DIME)</cp:lastModifiedBy>
  <cp:revision>3</cp:revision>
  <cp:lastPrinted>2006-08-16T06:13:00Z</cp:lastPrinted>
  <dcterms:created xsi:type="dcterms:W3CDTF">2016-06-02T07:00:00Z</dcterms:created>
  <dcterms:modified xsi:type="dcterms:W3CDTF">2016-06-02T07:19:00Z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DETA</vt:lpwstr>
  </property>
  <property fmtid="{D5CDD505-2E9C-101B-9397-08002B2CF9AE}" pid="3" name="LastService">
    <vt:lpwstr>3</vt:lpwstr>
  </property>
  <property fmtid="{D5CDD505-2E9C-101B-9397-08002B2CF9AE}" pid="4" name="LastDivision">
    <vt:lpwstr>4</vt:lpwstr>
  </property>
</Properties>
</file>